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Рассчитаем возможную прибыль с одного дома.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Для примера: дом 6х6 под ключ с коммуникациями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5007B2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Стоимость</w:t>
      </w:r>
      <w:r w:rsidR="00EB2883" w:rsidRPr="005007B2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 w:rsidR="00135412" w:rsidRPr="005007B2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 xml:space="preserve"> 97</w:t>
      </w:r>
      <w:r w:rsidRPr="005007B2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0 000 руб.</w:t>
      </w:r>
    </w:p>
    <w:p w:rsidR="00EB2883" w:rsidRPr="005007B2" w:rsidRDefault="00EB2883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7B2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Сроки строительства: 1 месяц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Расходы на материалы: </w:t>
      </w:r>
      <w:r w:rsidR="00CD188E" w:rsidRPr="005007B2">
        <w:rPr>
          <w:rFonts w:asciiTheme="minorHAnsi" w:hAnsiTheme="minorHAnsi" w:cstheme="minorHAnsi"/>
          <w:color w:val="000000"/>
          <w:sz w:val="22"/>
          <w:szCs w:val="22"/>
        </w:rPr>
        <w:t>48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>0 000 руб.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br/>
        <w:t>Оплата работы бригады: 150 000 руб.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Оплата сантехника и электрика: </w:t>
      </w:r>
      <w:r w:rsidR="00135412" w:rsidRPr="005007B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CD188E" w:rsidRPr="005007B2">
        <w:rPr>
          <w:rFonts w:asciiTheme="minorHAnsi" w:hAnsiTheme="minorHAnsi" w:cstheme="minorHAnsi"/>
          <w:color w:val="000000"/>
          <w:sz w:val="22"/>
          <w:szCs w:val="22"/>
        </w:rPr>
        <w:t>0 000 руб.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Fonts w:asciiTheme="minorHAnsi" w:hAnsiTheme="minorHAnsi" w:cstheme="minorHAnsi"/>
          <w:color w:val="000000"/>
          <w:sz w:val="22"/>
          <w:szCs w:val="22"/>
        </w:rPr>
        <w:t>Доставка материалов</w:t>
      </w:r>
      <w:r w:rsidR="00CD188E" w:rsidRPr="005007B2">
        <w:rPr>
          <w:rFonts w:asciiTheme="minorHAnsi" w:hAnsiTheme="minorHAnsi" w:cstheme="minorHAnsi"/>
          <w:color w:val="000000"/>
          <w:sz w:val="22"/>
          <w:szCs w:val="22"/>
        </w:rPr>
        <w:t>: 25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> 000 руб.</w:t>
      </w:r>
    </w:p>
    <w:p w:rsidR="00CD188E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Fonts w:asciiTheme="minorHAnsi" w:hAnsiTheme="minorHAnsi" w:cstheme="minorHAnsi"/>
          <w:color w:val="000000"/>
          <w:sz w:val="22"/>
          <w:szCs w:val="22"/>
        </w:rPr>
        <w:t>Налоги 6%: 57 000 руб.</w:t>
      </w:r>
    </w:p>
    <w:p w:rsidR="00741C86" w:rsidRPr="005007B2" w:rsidRDefault="00CD188E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007B2">
        <w:rPr>
          <w:rFonts w:asciiTheme="minorHAnsi" w:hAnsiTheme="minorHAnsi" w:cstheme="minorHAnsi"/>
          <w:color w:val="000000"/>
          <w:sz w:val="22"/>
          <w:szCs w:val="22"/>
        </w:rPr>
        <w:t>З</w:t>
      </w:r>
      <w:proofErr w:type="gramEnd"/>
      <w:r w:rsidRPr="005007B2">
        <w:rPr>
          <w:rFonts w:asciiTheme="minorHAnsi" w:hAnsiTheme="minorHAnsi" w:cstheme="minorHAnsi"/>
          <w:color w:val="000000"/>
          <w:sz w:val="22"/>
          <w:szCs w:val="22"/>
        </w:rPr>
        <w:t>/п менеджера 3%: 28 500 руб.</w:t>
      </w:r>
      <w:r w:rsidR="00741C86" w:rsidRPr="005007B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41C86" w:rsidRPr="005007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Прибыль: 1</w:t>
      </w:r>
      <w:r w:rsidR="00135412" w:rsidRPr="005007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7</w:t>
      </w:r>
      <w:r w:rsidRPr="005007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9</w:t>
      </w:r>
      <w:r w:rsidR="00741C86" w:rsidRPr="005007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5007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5</w:t>
      </w:r>
      <w:r w:rsidR="00741C86" w:rsidRPr="005007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00 руб.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Затраты: аренда </w:t>
      </w:r>
      <w:r w:rsidR="00CD188E"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офиса 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20 000 руб.  + транспортные расходы 10 000 руб. = </w:t>
      </w:r>
      <w:r w:rsidR="00CD188E" w:rsidRPr="005007B2">
        <w:rPr>
          <w:rFonts w:asciiTheme="minorHAnsi" w:hAnsiTheme="minorHAnsi" w:cstheme="minorHAnsi"/>
          <w:color w:val="000000"/>
          <w:sz w:val="22"/>
          <w:szCs w:val="22"/>
        </w:rPr>
        <w:t>30 000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 руб.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Чистая прибыль: </w:t>
      </w:r>
      <w:r w:rsidR="00135412"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17</w:t>
      </w:r>
      <w:r w:rsidR="00CD188E"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9 500 – 30 000 </w:t>
      </w:r>
      <w:r w:rsidR="00135412"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= 149 500</w:t>
      </w:r>
      <w:r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 xml:space="preserve"> руб./мес.</w:t>
      </w:r>
    </w:p>
    <w:p w:rsidR="00CD188E" w:rsidRPr="005007B2" w:rsidRDefault="00CD188E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Fonts w:asciiTheme="minorHAnsi" w:hAnsiTheme="minorHAnsi" w:cstheme="minorHAnsi"/>
          <w:color w:val="000000"/>
          <w:sz w:val="22"/>
          <w:szCs w:val="22"/>
        </w:rPr>
        <w:t>Начал</w:t>
      </w:r>
      <w:r w:rsidR="00CD188E" w:rsidRPr="005007B2">
        <w:rPr>
          <w:rFonts w:asciiTheme="minorHAnsi" w:hAnsiTheme="minorHAnsi" w:cstheme="minorHAnsi"/>
          <w:color w:val="000000"/>
          <w:sz w:val="22"/>
          <w:szCs w:val="22"/>
        </w:rPr>
        <w:t>ьные затраты: стартовый пакет 15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135412"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 000 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руб. </w:t>
      </w:r>
    </w:p>
    <w:p w:rsidR="00741C86" w:rsidRPr="005007B2" w:rsidRDefault="00741C86" w:rsidP="00741C86">
      <w:pPr>
        <w:pStyle w:val="a4"/>
        <w:shd w:val="clear" w:color="auto" w:fill="FFFFFF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22"/>
          <w:szCs w:val="22"/>
        </w:rPr>
      </w:pPr>
      <w:r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Расчётная окупаемость:</w:t>
      </w:r>
      <w:r w:rsidRPr="005007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135412" w:rsidRPr="005007B2">
        <w:rPr>
          <w:rFonts w:asciiTheme="minorHAnsi" w:hAnsiTheme="minorHAnsi" w:cstheme="minorHAnsi"/>
          <w:color w:val="000000"/>
          <w:sz w:val="22"/>
          <w:szCs w:val="22"/>
        </w:rPr>
        <w:t>150 000 / 149 500</w:t>
      </w:r>
      <w:r w:rsidRPr="005007B2">
        <w:rPr>
          <w:rFonts w:asciiTheme="minorHAnsi" w:hAnsiTheme="minorHAnsi" w:cstheme="minorHAnsi"/>
          <w:color w:val="000000"/>
          <w:sz w:val="22"/>
          <w:szCs w:val="22"/>
        </w:rPr>
        <w:t xml:space="preserve"> =</w:t>
      </w:r>
      <w:r w:rsidRPr="005007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135412"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1 месяц</w:t>
      </w:r>
      <w:r w:rsidRPr="005007B2">
        <w:rPr>
          <w:rStyle w:val="a5"/>
          <w:rFonts w:asciiTheme="minorHAnsi" w:hAnsiTheme="minorHAnsi" w:cstheme="minorHAnsi"/>
          <w:color w:val="000000"/>
          <w:sz w:val="22"/>
          <w:szCs w:val="22"/>
        </w:rPr>
        <w:t>.</w:t>
      </w:r>
    </w:p>
    <w:p w:rsidR="00CD188E" w:rsidRPr="005007B2" w:rsidRDefault="00CD188E" w:rsidP="00741C8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007B2" w:rsidRPr="005007B2" w:rsidRDefault="00135412" w:rsidP="005007B2">
      <w:pPr>
        <w:pStyle w:val="a3"/>
        <w:rPr>
          <w:rFonts w:cstheme="minorHAnsi"/>
          <w:shd w:val="clear" w:color="auto" w:fill="FFFFFF"/>
        </w:rPr>
      </w:pPr>
      <w:r w:rsidRPr="005007B2">
        <w:rPr>
          <w:rFonts w:cstheme="minorHAnsi"/>
          <w:shd w:val="clear" w:color="auto" w:fill="FFFFFF"/>
        </w:rPr>
        <w:t xml:space="preserve">Дом 6х6 самый простой и популярный вариант для расчета. Стройте дома большей площади и получите большую прибыль. Стройте несколько домов в месяц. Наша маркетинговая система, настройка рекламы и работа с клиентом позволит вам строить не менее 10 домов в год. </w:t>
      </w:r>
    </w:p>
    <w:p w:rsidR="00741C86" w:rsidRDefault="00135412" w:rsidP="005007B2">
      <w:pPr>
        <w:pStyle w:val="a3"/>
        <w:rPr>
          <w:rFonts w:cstheme="minorHAnsi"/>
          <w:shd w:val="clear" w:color="auto" w:fill="FFFFFF"/>
        </w:rPr>
      </w:pPr>
      <w:r w:rsidRPr="005007B2">
        <w:rPr>
          <w:rFonts w:cstheme="minorHAnsi"/>
          <w:shd w:val="clear" w:color="auto" w:fill="FFFFFF"/>
        </w:rPr>
        <w:t>Т.е. минимально вы должны заработать за год 149 500 * 10 – 150 000 = 1 345 000 руб.</w:t>
      </w:r>
    </w:p>
    <w:p w:rsidR="005007B2" w:rsidRPr="005007B2" w:rsidRDefault="005007B2" w:rsidP="005007B2">
      <w:pPr>
        <w:pStyle w:val="a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Средний показатель: 250 000 * 10 – 150 000 = 2 350 000 руб.</w:t>
      </w:r>
    </w:p>
    <w:p w:rsidR="005007B2" w:rsidRPr="005007B2" w:rsidRDefault="005007B2" w:rsidP="005007B2">
      <w:pPr>
        <w:pStyle w:val="a3"/>
        <w:rPr>
          <w:rFonts w:cstheme="minorHAnsi"/>
        </w:rPr>
      </w:pPr>
      <w:r w:rsidRPr="005007B2">
        <w:rPr>
          <w:rFonts w:cstheme="minorHAnsi"/>
          <w:shd w:val="clear" w:color="auto" w:fill="FFFFFF"/>
        </w:rPr>
        <w:t>Каркасные дома можно строить круглый год, поэтому в «несезон» вы также будете получать заказы.</w:t>
      </w:r>
    </w:p>
    <w:sectPr w:rsidR="005007B2" w:rsidRPr="005007B2" w:rsidSect="0073443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4"/>
    <w:rsid w:val="00026954"/>
    <w:rsid w:val="00096D2D"/>
    <w:rsid w:val="00135412"/>
    <w:rsid w:val="001A6E09"/>
    <w:rsid w:val="003209A1"/>
    <w:rsid w:val="003901DD"/>
    <w:rsid w:val="00413768"/>
    <w:rsid w:val="00453402"/>
    <w:rsid w:val="005007B2"/>
    <w:rsid w:val="00652054"/>
    <w:rsid w:val="006F2C9A"/>
    <w:rsid w:val="0073443B"/>
    <w:rsid w:val="00741C86"/>
    <w:rsid w:val="008A634E"/>
    <w:rsid w:val="008D3D37"/>
    <w:rsid w:val="009C1FDE"/>
    <w:rsid w:val="009E2B5C"/>
    <w:rsid w:val="00CD188E"/>
    <w:rsid w:val="00DF54D1"/>
    <w:rsid w:val="00EB2883"/>
    <w:rsid w:val="00F400DD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E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4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C86"/>
    <w:rPr>
      <w:b/>
      <w:bCs/>
    </w:rPr>
  </w:style>
  <w:style w:type="character" w:customStyle="1" w:styleId="apple-converted-space">
    <w:name w:val="apple-converted-space"/>
    <w:basedOn w:val="a0"/>
    <w:rsid w:val="0074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E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4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C86"/>
    <w:rPr>
      <w:b/>
      <w:bCs/>
    </w:rPr>
  </w:style>
  <w:style w:type="character" w:customStyle="1" w:styleId="apple-converted-space">
    <w:name w:val="apple-converted-space"/>
    <w:basedOn w:val="a0"/>
    <w:rsid w:val="0074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2016-03-13T07:54:00Z</dcterms:created>
  <dcterms:modified xsi:type="dcterms:W3CDTF">2016-03-13T07:54:00Z</dcterms:modified>
</cp:coreProperties>
</file>