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B" w:rsidRPr="005E565B" w:rsidRDefault="005E565B" w:rsidP="005E565B">
      <w:pPr>
        <w:jc w:val="center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b/>
          <w:bCs/>
          <w:color w:val="000000"/>
          <w:sz w:val="29"/>
          <w:szCs w:val="29"/>
        </w:rPr>
        <w:t>Клиенты, продукция и применение</w:t>
      </w:r>
    </w:p>
    <w:p w:rsidR="005E565B" w:rsidRPr="005E565B" w:rsidRDefault="005E565B" w:rsidP="005E565B">
      <w:pPr>
        <w:rPr>
          <w:rFonts w:ascii="Times" w:eastAsia="Times New Roman" w:hAnsi="Times" w:cs="Times New Roman"/>
          <w:sz w:val="20"/>
          <w:szCs w:val="20"/>
        </w:rPr>
      </w:pPr>
      <w:r w:rsidRPr="005E565B">
        <w:rPr>
          <w:rFonts w:ascii="Times" w:eastAsia="Times New Roman" w:hAnsi="Times" w:cs="Times New Roman"/>
          <w:sz w:val="20"/>
          <w:szCs w:val="20"/>
        </w:rPr>
        <w:br/>
      </w:r>
    </w:p>
    <w:p w:rsidR="005E565B" w:rsidRPr="005E565B" w:rsidRDefault="005E565B" w:rsidP="005E565B">
      <w:pPr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b/>
          <w:bCs/>
          <w:color w:val="000000"/>
          <w:sz w:val="29"/>
          <w:szCs w:val="29"/>
        </w:rPr>
        <w:t>Потенциальные клиенты: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АВТО-сервисы, центры, мойки, школы, такси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Дисконтные клубы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Дом/Ремонт-сантехника, стройтовары, мебель, ткани, бытовая техника, химчистка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Животные - зоомагазины, ветклиники, аквариумы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Заводы/фабрики, промышленные/строительные компании, транспортные к.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Интернет-провайдеры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Кадровые, консалтинговые, рекрутинговые компании.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Книги, канцелярия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Красота - салоны красоты, солярии, спа, косметика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Магазины, интернет-магазины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Медицина - стоматология, поликлиники/больницы, аптеки клиники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Одежда и обувь - детская одежда, меха, кожа, белье, аксессуары - часы, чемоданы, сумки, очки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Отдых и развлечение - театры, кинотеатры, бани, боулинги, ночные клубы, гостиницы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Охота, рыбалка, оружие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Подарки- сувениры, организация праздников, цветы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Продукты-магазины, продуктовые сети, розничная торговля (чай, табак итд)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Рекламные агентства, типографии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Свадебные салоны, свадебное агентство, фотостудии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Спорт-фитнес, магазины спорттоваров, дайвинг, йога-центр, школа танцев,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Страхование, агентства недвижимости, юридические/адвокатские конторы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Техника - компьютеры, электроника, фото/видео товары, сотовые,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Туристические агентства, турфирмы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Учебные центры, школы, государственные учреждения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Фаст-фуд - рестораны, бары, кафе, блинные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Физик, заказчик визиток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Эротические магазины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Ювелирные компании</w:t>
      </w:r>
    </w:p>
    <w:p w:rsidR="005E565B" w:rsidRPr="005E565B" w:rsidRDefault="005E565B" w:rsidP="005E565B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Cambria" w:hAnsi="Cambria" w:cs="Arial"/>
          <w:color w:val="000000"/>
        </w:rPr>
        <w:t>*Разное. Все, что не входит в существующие категории</w:t>
      </w:r>
    </w:p>
    <w:p w:rsidR="005E565B" w:rsidRPr="005E565B" w:rsidRDefault="005E565B" w:rsidP="005E565B">
      <w:pPr>
        <w:rPr>
          <w:rFonts w:ascii="Times" w:eastAsia="Times New Roman" w:hAnsi="Times" w:cs="Times New Roman"/>
          <w:sz w:val="20"/>
          <w:szCs w:val="20"/>
        </w:rPr>
      </w:pPr>
      <w:r w:rsidRPr="005E565B">
        <w:rPr>
          <w:rFonts w:ascii="Times" w:eastAsia="Times New Roman" w:hAnsi="Times" w:cs="Times New Roman"/>
          <w:sz w:val="20"/>
          <w:szCs w:val="20"/>
        </w:rPr>
        <w:br/>
      </w:r>
    </w:p>
    <w:p w:rsidR="005E565B" w:rsidRPr="005E565B" w:rsidRDefault="005E565B" w:rsidP="005E565B">
      <w:pPr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b/>
          <w:bCs/>
          <w:color w:val="000000"/>
          <w:sz w:val="29"/>
          <w:szCs w:val="29"/>
        </w:rPr>
        <w:t>Производственные возможности: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Пластиковые карты (пластик, ламинат)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Карты с магнитной полосой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Эмбоссирование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Карты со штрихкодом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Чип карты</w:t>
      </w:r>
    </w:p>
    <w:p w:rsidR="005E565B" w:rsidRPr="005E565B" w:rsidRDefault="005E565B" w:rsidP="005E565B">
      <w:pPr>
        <w:numPr>
          <w:ilvl w:val="0"/>
          <w:numId w:val="3"/>
        </w:numPr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565B">
        <w:rPr>
          <w:rFonts w:ascii="Times New Roman" w:hAnsi="Times New Roman" w:cs="Times New Roman"/>
          <w:color w:val="E36C0A"/>
          <w:sz w:val="29"/>
          <w:szCs w:val="29"/>
        </w:rPr>
        <w:t>Карты со стираемой полосой (Скретч-карты)</w:t>
      </w:r>
    </w:p>
    <w:p w:rsidR="005E565B" w:rsidRPr="005E565B" w:rsidRDefault="005E565B" w:rsidP="005E565B">
      <w:pPr>
        <w:rPr>
          <w:rFonts w:ascii="Times" w:eastAsia="Times New Roman" w:hAnsi="Times" w:cs="Times New Roman"/>
          <w:sz w:val="20"/>
          <w:szCs w:val="20"/>
        </w:rPr>
      </w:pPr>
      <w:r w:rsidRPr="005E565B">
        <w:rPr>
          <w:rFonts w:ascii="Times" w:eastAsia="Times New Roman" w:hAnsi="Times" w:cs="Times New Roman"/>
          <w:sz w:val="20"/>
          <w:szCs w:val="20"/>
        </w:rPr>
        <w:br/>
      </w:r>
    </w:p>
    <w:p w:rsidR="005E565B" w:rsidRPr="005E565B" w:rsidRDefault="005E565B" w:rsidP="005E565B">
      <w:pPr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Типы карт по применениям: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Идентификационные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Дисконтные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3.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Подарочные сертификаты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4.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Клубные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lastRenderedPageBreak/>
        <w:t>5.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Фирменные деньги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6.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Псевдопластиковые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7.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Карты экспресс-оплаты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8.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Карты для лотереи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9.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Скретч-карты для ресторанного бизнеса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10.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Карты для оплаты проезда в транспорте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11.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Карты для оплаты услуг парка аттракционов/ТЦ/аквапарка/итд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12.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Электронная карта-ключ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13.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Карты-пропуски в школах, вузах, колледжах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14.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Идентификационные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15.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Страховые карты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16.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Изделия из пластика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17.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Пластиковое меню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18.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Подставки под бокалы (бирдекели)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19.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Пластиковые приглашения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20.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Свадебные приглашения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21.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Свадебные лотерейные билеты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22.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Пластиковые карты-календари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23.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Пластиковые номерки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24.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Открытки из пластика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25.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 для учебы и творчества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26.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Пластиковый учебный материал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27.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Гербарий в пластике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28.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Фотографии в пластике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29.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Дипломы, грамоты, свидетельства из пластика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30.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Офисные таблички</w:t>
      </w:r>
    </w:p>
    <w:p w:rsidR="005E565B" w:rsidRPr="005E565B" w:rsidRDefault="005E565B" w:rsidP="005E565B">
      <w:pPr>
        <w:ind w:hanging="360"/>
        <w:rPr>
          <w:rFonts w:ascii="Times" w:hAnsi="Times" w:cs="Times New Roman"/>
          <w:sz w:val="20"/>
          <w:szCs w:val="20"/>
        </w:rPr>
      </w:pPr>
      <w:r w:rsidRPr="005E565B">
        <w:rPr>
          <w:rFonts w:ascii="Times New Roman" w:hAnsi="Times New Roman" w:cs="Times New Roman"/>
          <w:color w:val="000000"/>
          <w:sz w:val="29"/>
          <w:szCs w:val="29"/>
        </w:rPr>
        <w:t>31.</w:t>
      </w:r>
      <w:r w:rsidRPr="005E565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hAnsi="Times New Roman" w:cs="Times New Roman"/>
          <w:color w:val="000000"/>
          <w:sz w:val="29"/>
          <w:szCs w:val="29"/>
        </w:rPr>
        <w:t>Пластиковые визитки</w:t>
      </w:r>
    </w:p>
    <w:p w:rsidR="005E565B" w:rsidRPr="005E565B" w:rsidRDefault="005E565B" w:rsidP="005E565B">
      <w:pPr>
        <w:rPr>
          <w:rFonts w:ascii="Times" w:eastAsia="Times New Roman" w:hAnsi="Times" w:cs="Times New Roman"/>
          <w:sz w:val="20"/>
          <w:szCs w:val="20"/>
        </w:rPr>
      </w:pPr>
      <w:r w:rsidRPr="005E565B">
        <w:rPr>
          <w:rFonts w:ascii="Times New Roman" w:eastAsia="Times New Roman" w:hAnsi="Times New Roman" w:cs="Times New Roman"/>
          <w:color w:val="000000"/>
          <w:sz w:val="29"/>
          <w:szCs w:val="29"/>
        </w:rPr>
        <w:t>32.</w:t>
      </w:r>
      <w:r w:rsidRPr="005E5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E565B">
        <w:rPr>
          <w:rFonts w:ascii="Times New Roman" w:eastAsia="Times New Roman" w:hAnsi="Times New Roman" w:cs="Times New Roman"/>
          <w:color w:val="000000"/>
          <w:sz w:val="29"/>
          <w:szCs w:val="29"/>
        </w:rPr>
        <w:t>Топливные карты</w:t>
      </w:r>
    </w:p>
    <w:p w:rsidR="006805B2" w:rsidRDefault="006805B2">
      <w:bookmarkStart w:id="0" w:name="_GoBack"/>
      <w:bookmarkEnd w:id="0"/>
    </w:p>
    <w:sectPr w:rsidR="006805B2" w:rsidSect="006805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2BA"/>
    <w:multiLevelType w:val="multilevel"/>
    <w:tmpl w:val="997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67A38"/>
    <w:multiLevelType w:val="hybridMultilevel"/>
    <w:tmpl w:val="1AE4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E03"/>
    <w:multiLevelType w:val="multilevel"/>
    <w:tmpl w:val="63A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B"/>
    <w:rsid w:val="005E565B"/>
    <w:rsid w:val="006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C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6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6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527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Бухаленков</dc:creator>
  <cp:keywords/>
  <dc:description/>
  <cp:lastModifiedBy>Александр Бухаленков</cp:lastModifiedBy>
  <cp:revision>1</cp:revision>
  <dcterms:created xsi:type="dcterms:W3CDTF">2014-04-01T12:14:00Z</dcterms:created>
  <dcterms:modified xsi:type="dcterms:W3CDTF">2014-04-01T12:15:00Z</dcterms:modified>
</cp:coreProperties>
</file>